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90" w:rsidRPr="007F03DE" w:rsidRDefault="006F0B90" w:rsidP="007D74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bookmarkStart w:id="0" w:name="_GoBack"/>
      <w:bookmarkEnd w:id="0"/>
      <w:r w:rsidRPr="007F03DE">
        <w:rPr>
          <w:rFonts w:ascii="Times New Roman" w:eastAsia="Times New Roman" w:hAnsi="Times New Roman" w:cs="Times New Roman"/>
          <w:b/>
          <w:bCs/>
          <w:sz w:val="28"/>
        </w:rPr>
        <w:t>Collaborators &amp; Other Affiliations Information</w:t>
      </w:r>
    </w:p>
    <w:p w:rsidR="006F0B90" w:rsidRPr="007F03DE" w:rsidRDefault="006F0B90" w:rsidP="007D7468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6F0B90" w:rsidRPr="007F03DE" w:rsidRDefault="006F0B90" w:rsidP="003645C0">
      <w:pPr>
        <w:pStyle w:val="ListParagraph"/>
        <w:numPr>
          <w:ilvl w:val="0"/>
          <w:numId w:val="8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color w:val="C00000"/>
        </w:rPr>
      </w:pPr>
      <w:r w:rsidRPr="007F03DE">
        <w:rPr>
          <w:rFonts w:ascii="Times New Roman" w:eastAsia="Times New Roman" w:hAnsi="Times New Roman" w:cs="Times New Roman"/>
          <w:color w:val="C00000"/>
        </w:rPr>
        <w:t xml:space="preserve">This is a required Single Copy Document </w:t>
      </w:r>
      <w:r w:rsidR="007D7468" w:rsidRPr="007F03DE">
        <w:rPr>
          <w:rFonts w:ascii="Times New Roman" w:eastAsia="Times New Roman" w:hAnsi="Times New Roman" w:cs="Times New Roman"/>
          <w:color w:val="C00000"/>
        </w:rPr>
        <w:t>per</w:t>
      </w:r>
      <w:r w:rsidRPr="007F03DE">
        <w:rPr>
          <w:rFonts w:ascii="Times New Roman" w:eastAsia="Times New Roman" w:hAnsi="Times New Roman" w:cs="Times New Roman"/>
          <w:color w:val="C00000"/>
        </w:rPr>
        <w:t xml:space="preserve"> </w:t>
      </w:r>
      <w:hyperlink r:id="rId8" w:anchor="IIC1e" w:history="1">
        <w:r w:rsidRPr="007F03DE">
          <w:rPr>
            <w:rStyle w:val="Hyperlink"/>
            <w:rFonts w:ascii="Times New Roman" w:eastAsia="Times New Roman" w:hAnsi="Times New Roman" w:cs="Times New Roman"/>
            <w:color w:val="C00000"/>
          </w:rPr>
          <w:t>NSF PAPPG 17-1</w:t>
        </w:r>
      </w:hyperlink>
      <w:r w:rsidR="007D7468" w:rsidRPr="007F03DE">
        <w:rPr>
          <w:rFonts w:ascii="Times New Roman" w:eastAsia="Times New Roman" w:hAnsi="Times New Roman" w:cs="Times New Roman"/>
          <w:color w:val="C00000"/>
        </w:rPr>
        <w:t xml:space="preserve"> guidelines</w:t>
      </w:r>
      <w:r w:rsidRPr="007F03DE">
        <w:rPr>
          <w:rFonts w:ascii="Times New Roman" w:eastAsia="Times New Roman" w:hAnsi="Times New Roman" w:cs="Times New Roman"/>
          <w:color w:val="C00000"/>
        </w:rPr>
        <w:t xml:space="preserve">. </w:t>
      </w:r>
    </w:p>
    <w:p w:rsidR="003645C0" w:rsidRPr="007F03DE" w:rsidRDefault="003645C0" w:rsidP="003645C0">
      <w:pPr>
        <w:pStyle w:val="ListParagraph"/>
        <w:numPr>
          <w:ilvl w:val="0"/>
          <w:numId w:val="8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color w:val="C00000"/>
        </w:rPr>
      </w:pPr>
      <w:r>
        <w:rPr>
          <w:rFonts w:ascii="Times New Roman" w:eastAsia="Times New Roman" w:hAnsi="Times New Roman" w:cs="Times New Roman"/>
          <w:color w:val="C00000"/>
        </w:rPr>
        <w:t>This information is no longer part of the Biographical Sketch document.</w:t>
      </w:r>
    </w:p>
    <w:p w:rsidR="006F0B90" w:rsidRDefault="006F0B90" w:rsidP="003645C0">
      <w:pPr>
        <w:pStyle w:val="ListParagraph"/>
        <w:numPr>
          <w:ilvl w:val="0"/>
          <w:numId w:val="8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color w:val="C00000"/>
        </w:rPr>
      </w:pPr>
      <w:r w:rsidRPr="007F03DE">
        <w:rPr>
          <w:rFonts w:ascii="Times New Roman" w:eastAsia="Times New Roman" w:hAnsi="Times New Roman" w:cs="Times New Roman"/>
          <w:color w:val="C00000"/>
        </w:rPr>
        <w:t>Information regarding collaborators and other affiliations must be separately provided for each individual identified as senior project personnel.</w:t>
      </w:r>
    </w:p>
    <w:p w:rsidR="003645C0" w:rsidRPr="007F03DE" w:rsidRDefault="003645C0" w:rsidP="003645C0">
      <w:pPr>
        <w:pStyle w:val="ListParagraph"/>
        <w:numPr>
          <w:ilvl w:val="0"/>
          <w:numId w:val="8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color w:val="C00000"/>
        </w:rPr>
      </w:pPr>
      <w:r w:rsidRPr="007F03DE">
        <w:rPr>
          <w:rFonts w:ascii="Times New Roman" w:eastAsia="Times New Roman" w:hAnsi="Times New Roman" w:cs="Times New Roman"/>
          <w:color w:val="C00000"/>
        </w:rPr>
        <w:t>Information must be listed alphabetically by last name in each section below.</w:t>
      </w:r>
    </w:p>
    <w:p w:rsidR="003645C0" w:rsidRDefault="007D7468" w:rsidP="003645C0">
      <w:pPr>
        <w:pStyle w:val="ListParagraph"/>
        <w:numPr>
          <w:ilvl w:val="0"/>
          <w:numId w:val="8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color w:val="C00000"/>
        </w:rPr>
      </w:pPr>
      <w:r w:rsidRPr="007F03DE">
        <w:rPr>
          <w:rFonts w:ascii="Times New Roman" w:eastAsia="Times New Roman" w:hAnsi="Times New Roman" w:cs="Times New Roman"/>
          <w:color w:val="C00000"/>
        </w:rPr>
        <w:t xml:space="preserve">Total count in each section is </w:t>
      </w:r>
      <w:r w:rsidR="003645C0">
        <w:rPr>
          <w:rFonts w:ascii="Times New Roman" w:eastAsia="Times New Roman" w:hAnsi="Times New Roman" w:cs="Times New Roman"/>
          <w:color w:val="C00000"/>
        </w:rPr>
        <w:t xml:space="preserve">no longer </w:t>
      </w:r>
      <w:r w:rsidRPr="007F03DE">
        <w:rPr>
          <w:rFonts w:ascii="Times New Roman" w:eastAsia="Times New Roman" w:hAnsi="Times New Roman" w:cs="Times New Roman"/>
          <w:color w:val="C00000"/>
        </w:rPr>
        <w:t>required.</w:t>
      </w:r>
    </w:p>
    <w:p w:rsidR="003645C0" w:rsidRPr="003645C0" w:rsidRDefault="003645C0" w:rsidP="003645C0">
      <w:pPr>
        <w:pStyle w:val="ListParagraph"/>
        <w:numPr>
          <w:ilvl w:val="0"/>
          <w:numId w:val="8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color w:val="C00000"/>
        </w:rPr>
      </w:pPr>
      <w:r w:rsidRPr="003645C0">
        <w:rPr>
          <w:rFonts w:ascii="Times New Roman" w:eastAsia="Times New Roman" w:hAnsi="Times New Roman" w:cs="Times New Roman"/>
          <w:b/>
          <w:i/>
          <w:color w:val="C00000"/>
        </w:rPr>
        <w:t>Postgraduate Scholar Sponsors</w:t>
      </w:r>
      <w:r w:rsidRPr="003645C0">
        <w:rPr>
          <w:rFonts w:ascii="Times New Roman" w:eastAsia="Times New Roman" w:hAnsi="Times New Roman" w:cs="Times New Roman"/>
          <w:color w:val="C00000"/>
        </w:rPr>
        <w:t xml:space="preserve"> section </w:t>
      </w:r>
      <w:r>
        <w:rPr>
          <w:rFonts w:ascii="Times New Roman" w:eastAsia="Times New Roman" w:hAnsi="Times New Roman" w:cs="Times New Roman"/>
          <w:color w:val="C00000"/>
        </w:rPr>
        <w:t>below has been removed</w:t>
      </w:r>
      <w:r w:rsidRPr="003645C0">
        <w:rPr>
          <w:rFonts w:ascii="Times New Roman" w:eastAsia="Times New Roman" w:hAnsi="Times New Roman" w:cs="Times New Roman"/>
          <w:color w:val="C00000"/>
        </w:rPr>
        <w:t xml:space="preserve">. Postgraduate scholar sponsor is not a disqualifying relationship for a reviewer, </w:t>
      </w:r>
      <w:r>
        <w:rPr>
          <w:rFonts w:ascii="Times New Roman" w:eastAsia="Times New Roman" w:hAnsi="Times New Roman" w:cs="Times New Roman"/>
          <w:color w:val="C00000"/>
        </w:rPr>
        <w:t>so</w:t>
      </w:r>
      <w:r w:rsidRPr="003645C0">
        <w:rPr>
          <w:rFonts w:ascii="Times New Roman" w:eastAsia="Times New Roman" w:hAnsi="Times New Roman" w:cs="Times New Roman"/>
          <w:color w:val="C00000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 xml:space="preserve">NSF </w:t>
      </w:r>
      <w:r w:rsidRPr="003645C0">
        <w:rPr>
          <w:rFonts w:ascii="Times New Roman" w:eastAsia="Times New Roman" w:hAnsi="Times New Roman" w:cs="Times New Roman"/>
          <w:color w:val="C00000"/>
        </w:rPr>
        <w:t xml:space="preserve">determined that </w:t>
      </w:r>
      <w:r>
        <w:rPr>
          <w:rFonts w:ascii="Times New Roman" w:eastAsia="Times New Roman" w:hAnsi="Times New Roman" w:cs="Times New Roman"/>
          <w:color w:val="C00000"/>
        </w:rPr>
        <w:t xml:space="preserve">the </w:t>
      </w:r>
      <w:r w:rsidRPr="003645C0">
        <w:rPr>
          <w:rFonts w:ascii="Times New Roman" w:eastAsia="Times New Roman" w:hAnsi="Times New Roman" w:cs="Times New Roman"/>
          <w:color w:val="C00000"/>
        </w:rPr>
        <w:t xml:space="preserve">information is not </w:t>
      </w:r>
      <w:r>
        <w:rPr>
          <w:rFonts w:ascii="Times New Roman" w:eastAsia="Times New Roman" w:hAnsi="Times New Roman" w:cs="Times New Roman"/>
          <w:color w:val="C00000"/>
        </w:rPr>
        <w:t>required</w:t>
      </w:r>
      <w:r w:rsidRPr="003645C0">
        <w:rPr>
          <w:rFonts w:ascii="Times New Roman" w:eastAsia="Times New Roman" w:hAnsi="Times New Roman" w:cs="Times New Roman"/>
          <w:color w:val="C00000"/>
        </w:rPr>
        <w:t>.</w:t>
      </w:r>
    </w:p>
    <w:p w:rsidR="00524617" w:rsidRPr="007F03DE" w:rsidRDefault="00524617" w:rsidP="003645C0">
      <w:pPr>
        <w:pStyle w:val="ListParagraph"/>
        <w:numPr>
          <w:ilvl w:val="0"/>
          <w:numId w:val="8"/>
        </w:numPr>
        <w:spacing w:before="120" w:after="0" w:line="240" w:lineRule="auto"/>
        <w:ind w:left="360"/>
        <w:contextualSpacing w:val="0"/>
        <w:rPr>
          <w:rFonts w:ascii="Times New Roman" w:eastAsia="Times New Roman" w:hAnsi="Times New Roman" w:cs="Times New Roman"/>
          <w:i/>
          <w:color w:val="C00000"/>
        </w:rPr>
      </w:pPr>
      <w:r w:rsidRPr="003645C0">
        <w:rPr>
          <w:rFonts w:ascii="Times New Roman" w:eastAsia="Times New Roman" w:hAnsi="Times New Roman" w:cs="Times New Roman"/>
          <w:b/>
          <w:i/>
          <w:color w:val="C00000"/>
        </w:rPr>
        <w:t>Suggestion</w:t>
      </w:r>
      <w:r w:rsidRPr="003645C0">
        <w:rPr>
          <w:rFonts w:ascii="Times New Roman" w:eastAsia="Times New Roman" w:hAnsi="Times New Roman" w:cs="Times New Roman"/>
          <w:i/>
          <w:color w:val="C00000"/>
        </w:rPr>
        <w:t>:</w:t>
      </w:r>
      <w:r w:rsidRPr="007F03DE">
        <w:rPr>
          <w:rFonts w:ascii="Times New Roman" w:eastAsia="Times New Roman" w:hAnsi="Times New Roman" w:cs="Times New Roman"/>
          <w:color w:val="C00000"/>
        </w:rPr>
        <w:t xml:space="preserve"> If space permits, consider listing names vertically. </w:t>
      </w:r>
    </w:p>
    <w:p w:rsidR="00524617" w:rsidRPr="007F03DE" w:rsidRDefault="00524617" w:rsidP="003645C0">
      <w:pPr>
        <w:pStyle w:val="ListParagraph"/>
        <w:spacing w:before="120" w:after="0" w:line="240" w:lineRule="auto"/>
        <w:ind w:left="360"/>
        <w:contextualSpacing w:val="0"/>
        <w:rPr>
          <w:rFonts w:ascii="Times New Roman" w:eastAsia="Times New Roman" w:hAnsi="Times New Roman" w:cs="Times New Roman"/>
          <w:i/>
          <w:color w:val="C00000"/>
        </w:rPr>
      </w:pPr>
      <w:r w:rsidRPr="007F03DE">
        <w:rPr>
          <w:rFonts w:ascii="Times New Roman" w:eastAsia="Times New Roman" w:hAnsi="Times New Roman" w:cs="Times New Roman"/>
          <w:i/>
          <w:color w:val="C00000"/>
        </w:rPr>
        <w:t xml:space="preserve">For </w:t>
      </w:r>
      <w:r w:rsidR="00F07172" w:rsidRPr="007F03DE">
        <w:rPr>
          <w:rFonts w:ascii="Times New Roman" w:eastAsia="Times New Roman" w:hAnsi="Times New Roman" w:cs="Times New Roman"/>
          <w:i/>
          <w:color w:val="C00000"/>
        </w:rPr>
        <w:t>e</w:t>
      </w:r>
      <w:r w:rsidRPr="007F03DE">
        <w:rPr>
          <w:rFonts w:ascii="Times New Roman" w:eastAsia="Times New Roman" w:hAnsi="Times New Roman" w:cs="Times New Roman"/>
          <w:i/>
          <w:color w:val="C00000"/>
        </w:rPr>
        <w:t xml:space="preserve">xample:  </w:t>
      </w:r>
    </w:p>
    <w:p w:rsidR="00524617" w:rsidRPr="007F03DE" w:rsidRDefault="00524617" w:rsidP="003645C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C00000"/>
        </w:rPr>
      </w:pPr>
      <w:r w:rsidRPr="007F03DE">
        <w:rPr>
          <w:rFonts w:ascii="Times New Roman" w:eastAsia="Times New Roman" w:hAnsi="Times New Roman" w:cs="Times New Roman"/>
          <w:color w:val="C00000"/>
        </w:rPr>
        <w:t>Doe, John (University of Central Florida)</w:t>
      </w:r>
    </w:p>
    <w:p w:rsidR="00524617" w:rsidRPr="007F03DE" w:rsidRDefault="00524617" w:rsidP="003645C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C00000"/>
        </w:rPr>
      </w:pPr>
      <w:r w:rsidRPr="007F03DE">
        <w:rPr>
          <w:rFonts w:ascii="Times New Roman" w:eastAsia="Times New Roman" w:hAnsi="Times New Roman" w:cs="Times New Roman"/>
          <w:color w:val="C00000"/>
        </w:rPr>
        <w:t xml:space="preserve">Smith, </w:t>
      </w:r>
      <w:r w:rsidR="008B37F0" w:rsidRPr="007F03DE">
        <w:rPr>
          <w:rFonts w:ascii="Times New Roman" w:eastAsia="Times New Roman" w:hAnsi="Times New Roman" w:cs="Times New Roman"/>
          <w:color w:val="C00000"/>
        </w:rPr>
        <w:t>Karen</w:t>
      </w:r>
      <w:r w:rsidRPr="007F03DE">
        <w:rPr>
          <w:rFonts w:ascii="Times New Roman" w:eastAsia="Times New Roman" w:hAnsi="Times New Roman" w:cs="Times New Roman"/>
          <w:color w:val="C00000"/>
        </w:rPr>
        <w:t xml:space="preserve"> (University of Central Florida)</w:t>
      </w:r>
    </w:p>
    <w:p w:rsidR="00524617" w:rsidRDefault="00524617" w:rsidP="003645C0">
      <w:pPr>
        <w:spacing w:after="120" w:line="240" w:lineRule="auto"/>
        <w:ind w:left="1080"/>
        <w:rPr>
          <w:rFonts w:ascii="Times New Roman" w:eastAsia="Times New Roman" w:hAnsi="Times New Roman" w:cs="Times New Roman"/>
          <w:color w:val="C00000"/>
        </w:rPr>
      </w:pPr>
      <w:r w:rsidRPr="007F03DE">
        <w:rPr>
          <w:rFonts w:ascii="Times New Roman" w:eastAsia="Times New Roman" w:hAnsi="Times New Roman" w:cs="Times New Roman"/>
          <w:color w:val="C00000"/>
        </w:rPr>
        <w:t>Torres, Christopher (University of Central Florida)</w:t>
      </w:r>
    </w:p>
    <w:p w:rsidR="003645C0" w:rsidRPr="007F03DE" w:rsidRDefault="005C084C" w:rsidP="003645C0">
      <w:pPr>
        <w:pStyle w:val="ListParagraph"/>
        <w:numPr>
          <w:ilvl w:val="0"/>
          <w:numId w:val="8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color w:val="C00000"/>
        </w:rPr>
      </w:pPr>
      <w:hyperlink r:id="rId9" w:anchor="IIB1" w:history="1">
        <w:r w:rsidR="003645C0" w:rsidRPr="007F03DE">
          <w:rPr>
            <w:rStyle w:val="Hyperlink"/>
            <w:rFonts w:ascii="Times New Roman" w:eastAsia="Times New Roman" w:hAnsi="Times New Roman" w:cs="Times New Roman"/>
            <w:color w:val="C00000"/>
          </w:rPr>
          <w:t>Standard NSF proposal formatting</w:t>
        </w:r>
      </w:hyperlink>
      <w:r w:rsidR="003645C0" w:rsidRPr="007F03DE">
        <w:rPr>
          <w:rFonts w:ascii="Times New Roman" w:eastAsia="Times New Roman" w:hAnsi="Times New Roman" w:cs="Times New Roman"/>
          <w:color w:val="C00000"/>
        </w:rPr>
        <w:t xml:space="preserve"> guidelines apply.</w:t>
      </w:r>
    </w:p>
    <w:p w:rsidR="003645C0" w:rsidRDefault="003645C0" w:rsidP="003645C0">
      <w:pPr>
        <w:pStyle w:val="ListParagraph"/>
        <w:numPr>
          <w:ilvl w:val="0"/>
          <w:numId w:val="8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color w:val="C00000"/>
        </w:rPr>
      </w:pPr>
      <w:r w:rsidRPr="007F03DE">
        <w:rPr>
          <w:rFonts w:ascii="Times New Roman" w:eastAsia="Times New Roman" w:hAnsi="Times New Roman" w:cs="Times New Roman"/>
          <w:color w:val="C00000"/>
        </w:rPr>
        <w:t xml:space="preserve">No page limit. </w:t>
      </w:r>
    </w:p>
    <w:p w:rsidR="003645C0" w:rsidRPr="007F03DE" w:rsidRDefault="003645C0" w:rsidP="003645C0">
      <w:pPr>
        <w:spacing w:after="0" w:line="240" w:lineRule="auto"/>
        <w:rPr>
          <w:rFonts w:ascii="Times New Roman" w:eastAsia="Times New Roman" w:hAnsi="Times New Roman" w:cs="Times New Roman"/>
          <w:color w:val="C00000"/>
        </w:rPr>
      </w:pPr>
    </w:p>
    <w:p w:rsidR="006F0B90" w:rsidRPr="007F03DE" w:rsidRDefault="006F0B90" w:rsidP="007D7468">
      <w:pPr>
        <w:spacing w:after="120" w:line="240" w:lineRule="auto"/>
        <w:rPr>
          <w:rFonts w:ascii="Times New Roman" w:eastAsia="Times New Roman" w:hAnsi="Times New Roman" w:cs="Times New Roman"/>
          <w:b/>
          <w:color w:val="C00000"/>
        </w:rPr>
      </w:pPr>
    </w:p>
    <w:p w:rsidR="006F0B90" w:rsidRPr="007F03DE" w:rsidRDefault="006F0B90" w:rsidP="007D7468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F03DE">
        <w:rPr>
          <w:rFonts w:ascii="Times New Roman" w:eastAsia="Times New Roman" w:hAnsi="Times New Roman" w:cs="Times New Roman"/>
          <w:b/>
        </w:rPr>
        <w:t>Collaborators and co-Editors</w:t>
      </w:r>
    </w:p>
    <w:p w:rsidR="006F0B90" w:rsidRPr="007F03DE" w:rsidRDefault="006F0B90" w:rsidP="007D7468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C00000"/>
        </w:rPr>
      </w:pPr>
      <w:r w:rsidRPr="007F03DE">
        <w:rPr>
          <w:rFonts w:ascii="Times New Roman" w:eastAsia="Times New Roman" w:hAnsi="Times New Roman" w:cs="Times New Roman"/>
          <w:color w:val="C00000"/>
        </w:rPr>
        <w:t xml:space="preserve">A list of all persons in alphabetical order by last name (including their current organizational affiliations) who are currently, or who have been collaborators or co-authors with the individual on a project, book, article, report, abstract or paper </w:t>
      </w:r>
      <w:r w:rsidRPr="007F03DE">
        <w:rPr>
          <w:rFonts w:ascii="Times New Roman" w:eastAsia="Times New Roman" w:hAnsi="Times New Roman" w:cs="Times New Roman"/>
          <w:color w:val="C00000"/>
          <w:u w:val="single"/>
        </w:rPr>
        <w:t>during the 48 months preceding the submission</w:t>
      </w:r>
      <w:r w:rsidRPr="007F03DE">
        <w:rPr>
          <w:rFonts w:ascii="Times New Roman" w:eastAsia="Times New Roman" w:hAnsi="Times New Roman" w:cs="Times New Roman"/>
          <w:color w:val="C00000"/>
        </w:rPr>
        <w:t xml:space="preserve"> of the proposal. </w:t>
      </w:r>
    </w:p>
    <w:p w:rsidR="007D7468" w:rsidRPr="007F03DE" w:rsidRDefault="006F0B90" w:rsidP="007D7468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C00000"/>
        </w:rPr>
      </w:pPr>
      <w:r w:rsidRPr="007F03DE">
        <w:rPr>
          <w:rFonts w:ascii="Times New Roman" w:eastAsia="Times New Roman" w:hAnsi="Times New Roman" w:cs="Times New Roman"/>
          <w:color w:val="C00000"/>
        </w:rPr>
        <w:t xml:space="preserve">Also include those individuals who are currently or have been co-editors of a journal, compendium, or conference proceedings </w:t>
      </w:r>
      <w:r w:rsidRPr="007F03DE">
        <w:rPr>
          <w:rFonts w:ascii="Times New Roman" w:eastAsia="Times New Roman" w:hAnsi="Times New Roman" w:cs="Times New Roman"/>
          <w:color w:val="C00000"/>
          <w:u w:val="single"/>
        </w:rPr>
        <w:t>during the 24 months preceding the submission</w:t>
      </w:r>
      <w:r w:rsidRPr="007F03DE">
        <w:rPr>
          <w:rFonts w:ascii="Times New Roman" w:eastAsia="Times New Roman" w:hAnsi="Times New Roman" w:cs="Times New Roman"/>
          <w:color w:val="C00000"/>
        </w:rPr>
        <w:t xml:space="preserve"> of the proposal. </w:t>
      </w:r>
    </w:p>
    <w:p w:rsidR="006F0B90" w:rsidRPr="007F03DE" w:rsidRDefault="006F0B90" w:rsidP="007D7468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C00000"/>
        </w:rPr>
      </w:pPr>
      <w:r w:rsidRPr="007F03DE">
        <w:rPr>
          <w:rFonts w:ascii="Times New Roman" w:eastAsia="Times New Roman" w:hAnsi="Times New Roman" w:cs="Times New Roman"/>
          <w:color w:val="C00000"/>
        </w:rPr>
        <w:t>If there are no collaborators or co-editors to report, this should be so indicated.</w:t>
      </w:r>
    </w:p>
    <w:p w:rsidR="006F0B90" w:rsidRPr="007F03DE" w:rsidRDefault="006F0B90" w:rsidP="007D7468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6F0B90" w:rsidRPr="007F03DE" w:rsidRDefault="006F0B90" w:rsidP="007D7468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F03DE">
        <w:rPr>
          <w:rFonts w:ascii="Times New Roman" w:eastAsia="Times New Roman" w:hAnsi="Times New Roman" w:cs="Times New Roman"/>
          <w:b/>
        </w:rPr>
        <w:t>Graduate Advisors</w:t>
      </w:r>
    </w:p>
    <w:p w:rsidR="006F0B90" w:rsidRPr="007F03DE" w:rsidRDefault="006F0B90" w:rsidP="007D7468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C00000"/>
        </w:rPr>
      </w:pPr>
      <w:r w:rsidRPr="007F03DE">
        <w:rPr>
          <w:rFonts w:ascii="Times New Roman" w:eastAsia="Times New Roman" w:hAnsi="Times New Roman" w:cs="Times New Roman"/>
          <w:color w:val="C00000"/>
        </w:rPr>
        <w:t xml:space="preserve">A list of the names in alphabetical order by last name of the </w:t>
      </w:r>
      <w:r w:rsidRPr="007F03DE">
        <w:rPr>
          <w:rFonts w:ascii="Times New Roman" w:eastAsia="Times New Roman" w:hAnsi="Times New Roman" w:cs="Times New Roman"/>
          <w:color w:val="C00000"/>
          <w:u w:val="single"/>
        </w:rPr>
        <w:t>individual's own</w:t>
      </w:r>
      <w:r w:rsidRPr="007F03DE">
        <w:rPr>
          <w:rFonts w:ascii="Times New Roman" w:eastAsia="Times New Roman" w:hAnsi="Times New Roman" w:cs="Times New Roman"/>
          <w:color w:val="C00000"/>
        </w:rPr>
        <w:t xml:space="preserve"> graduate advisor(s) and their current organizational affiliations, if known.</w:t>
      </w:r>
    </w:p>
    <w:p w:rsidR="006F0B90" w:rsidRPr="007F03DE" w:rsidRDefault="006F0B90" w:rsidP="007D7468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6F0B90" w:rsidRPr="007F03DE" w:rsidRDefault="006F0B90" w:rsidP="007D7468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F03DE">
        <w:rPr>
          <w:rFonts w:ascii="Times New Roman" w:eastAsia="Times New Roman" w:hAnsi="Times New Roman" w:cs="Times New Roman"/>
          <w:b/>
        </w:rPr>
        <w:t>Ph.D. Advisor</w:t>
      </w:r>
    </w:p>
    <w:p w:rsidR="006F0B90" w:rsidRPr="007F03DE" w:rsidRDefault="006F0B90" w:rsidP="007D7468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C00000"/>
        </w:rPr>
      </w:pPr>
      <w:r w:rsidRPr="007F03DE">
        <w:rPr>
          <w:rFonts w:ascii="Times New Roman" w:eastAsia="Times New Roman" w:hAnsi="Times New Roman" w:cs="Times New Roman"/>
          <w:color w:val="C00000"/>
        </w:rPr>
        <w:t xml:space="preserve">A list of all persons </w:t>
      </w:r>
      <w:r w:rsidR="007D7468" w:rsidRPr="007F03DE">
        <w:rPr>
          <w:rFonts w:ascii="Times New Roman" w:eastAsia="Times New Roman" w:hAnsi="Times New Roman" w:cs="Times New Roman"/>
          <w:color w:val="C00000"/>
        </w:rPr>
        <w:t xml:space="preserve">in alphabetical order by last name </w:t>
      </w:r>
      <w:r w:rsidRPr="007F03DE">
        <w:rPr>
          <w:rFonts w:ascii="Times New Roman" w:eastAsia="Times New Roman" w:hAnsi="Times New Roman" w:cs="Times New Roman"/>
          <w:color w:val="C00000"/>
        </w:rPr>
        <w:t xml:space="preserve">with whom the individual has had an association as a </w:t>
      </w:r>
      <w:r w:rsidRPr="007F03DE">
        <w:rPr>
          <w:rFonts w:ascii="Times New Roman" w:eastAsia="Times New Roman" w:hAnsi="Times New Roman" w:cs="Times New Roman"/>
          <w:color w:val="C00000"/>
          <w:u w:val="single"/>
        </w:rPr>
        <w:t>Ph.D. advisor</w:t>
      </w:r>
      <w:r w:rsidRPr="007F03DE">
        <w:rPr>
          <w:rFonts w:ascii="Times New Roman" w:eastAsia="Times New Roman" w:hAnsi="Times New Roman" w:cs="Times New Roman"/>
          <w:color w:val="C00000"/>
        </w:rPr>
        <w:t xml:space="preserve">. </w:t>
      </w:r>
    </w:p>
    <w:p w:rsidR="006F0B90" w:rsidRPr="007F03DE" w:rsidRDefault="006F0B90" w:rsidP="002E7873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C00000"/>
        </w:rPr>
      </w:pPr>
      <w:r w:rsidRPr="003645C0">
        <w:rPr>
          <w:rFonts w:ascii="Times New Roman" w:eastAsia="Times New Roman" w:hAnsi="Times New Roman" w:cs="Times New Roman"/>
          <w:color w:val="C00000"/>
        </w:rPr>
        <w:t>The information is used to help identify potential conflicts or bias in the selection of reviewers. See </w:t>
      </w:r>
      <w:hyperlink r:id="rId10" w:anchor="2ex2" w:history="1">
        <w:r w:rsidRPr="003645C0">
          <w:rPr>
            <w:rStyle w:val="Hyperlink"/>
            <w:rFonts w:ascii="Times New Roman" w:eastAsia="Times New Roman" w:hAnsi="Times New Roman" w:cs="Times New Roman"/>
            <w:color w:val="C00000"/>
            <w:bdr w:val="none" w:sz="0" w:space="0" w:color="auto" w:frame="1"/>
          </w:rPr>
          <w:t>Exhibit II-2</w:t>
        </w:r>
      </w:hyperlink>
      <w:r w:rsidRPr="003645C0">
        <w:rPr>
          <w:rFonts w:ascii="Times New Roman" w:eastAsia="Times New Roman" w:hAnsi="Times New Roman" w:cs="Times New Roman"/>
          <w:color w:val="C00000"/>
        </w:rPr>
        <w:t> for additional information on potential reviewer conflicts.</w:t>
      </w:r>
    </w:p>
    <w:sectPr w:rsidR="006F0B90" w:rsidRPr="007F0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4C" w:rsidRDefault="005C084C" w:rsidP="00537219">
      <w:pPr>
        <w:spacing w:after="0" w:line="240" w:lineRule="auto"/>
      </w:pPr>
      <w:r>
        <w:separator/>
      </w:r>
    </w:p>
  </w:endnote>
  <w:endnote w:type="continuationSeparator" w:id="0">
    <w:p w:rsidR="005C084C" w:rsidRDefault="005C084C" w:rsidP="0053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4C" w:rsidRDefault="005C084C" w:rsidP="00537219">
      <w:pPr>
        <w:spacing w:after="0" w:line="240" w:lineRule="auto"/>
      </w:pPr>
      <w:r>
        <w:separator/>
      </w:r>
    </w:p>
  </w:footnote>
  <w:footnote w:type="continuationSeparator" w:id="0">
    <w:p w:rsidR="005C084C" w:rsidRDefault="005C084C" w:rsidP="0053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604"/>
    <w:multiLevelType w:val="multilevel"/>
    <w:tmpl w:val="84F4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F4D8B"/>
    <w:multiLevelType w:val="multilevel"/>
    <w:tmpl w:val="44A2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B479B"/>
    <w:multiLevelType w:val="multilevel"/>
    <w:tmpl w:val="B1D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D277B"/>
    <w:multiLevelType w:val="multilevel"/>
    <w:tmpl w:val="8C2A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7709BD"/>
    <w:multiLevelType w:val="multilevel"/>
    <w:tmpl w:val="9660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5768D"/>
    <w:multiLevelType w:val="multilevel"/>
    <w:tmpl w:val="BCC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B37E1A"/>
    <w:multiLevelType w:val="hybridMultilevel"/>
    <w:tmpl w:val="0C849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0D0179"/>
    <w:multiLevelType w:val="hybridMultilevel"/>
    <w:tmpl w:val="04688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9B3220"/>
    <w:multiLevelType w:val="multilevel"/>
    <w:tmpl w:val="7F3C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CE4B6D"/>
    <w:multiLevelType w:val="hybridMultilevel"/>
    <w:tmpl w:val="A14C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90"/>
    <w:rsid w:val="000B344A"/>
    <w:rsid w:val="002C2B15"/>
    <w:rsid w:val="002F07EF"/>
    <w:rsid w:val="003645C0"/>
    <w:rsid w:val="00480D9C"/>
    <w:rsid w:val="00524617"/>
    <w:rsid w:val="00537219"/>
    <w:rsid w:val="005C084C"/>
    <w:rsid w:val="006C122B"/>
    <w:rsid w:val="006F0B90"/>
    <w:rsid w:val="007D4DD8"/>
    <w:rsid w:val="007D7468"/>
    <w:rsid w:val="007F03DE"/>
    <w:rsid w:val="008B37F0"/>
    <w:rsid w:val="00A1768C"/>
    <w:rsid w:val="00F00A74"/>
    <w:rsid w:val="00F0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headsubline">
    <w:name w:val="pageheadsubline"/>
    <w:basedOn w:val="DefaultParagraphFont"/>
    <w:rsid w:val="006F0B90"/>
  </w:style>
  <w:style w:type="character" w:customStyle="1" w:styleId="apple-converted-space">
    <w:name w:val="apple-converted-space"/>
    <w:basedOn w:val="DefaultParagraphFont"/>
    <w:rsid w:val="006F0B90"/>
  </w:style>
  <w:style w:type="character" w:customStyle="1" w:styleId="pageheadline">
    <w:name w:val="pageheadline"/>
    <w:basedOn w:val="DefaultParagraphFont"/>
    <w:rsid w:val="006F0B90"/>
  </w:style>
  <w:style w:type="character" w:styleId="Hyperlink">
    <w:name w:val="Hyperlink"/>
    <w:basedOn w:val="DefaultParagraphFont"/>
    <w:uiPriority w:val="99"/>
    <w:unhideWhenUsed/>
    <w:rsid w:val="006F0B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B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B9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219"/>
  </w:style>
  <w:style w:type="paragraph" w:styleId="Footer">
    <w:name w:val="footer"/>
    <w:basedOn w:val="Normal"/>
    <w:link w:val="FooterChar"/>
    <w:uiPriority w:val="99"/>
    <w:unhideWhenUsed/>
    <w:rsid w:val="0053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headsubline">
    <w:name w:val="pageheadsubline"/>
    <w:basedOn w:val="DefaultParagraphFont"/>
    <w:rsid w:val="006F0B90"/>
  </w:style>
  <w:style w:type="character" w:customStyle="1" w:styleId="apple-converted-space">
    <w:name w:val="apple-converted-space"/>
    <w:basedOn w:val="DefaultParagraphFont"/>
    <w:rsid w:val="006F0B90"/>
  </w:style>
  <w:style w:type="character" w:customStyle="1" w:styleId="pageheadline">
    <w:name w:val="pageheadline"/>
    <w:basedOn w:val="DefaultParagraphFont"/>
    <w:rsid w:val="006F0B90"/>
  </w:style>
  <w:style w:type="character" w:styleId="Hyperlink">
    <w:name w:val="Hyperlink"/>
    <w:basedOn w:val="DefaultParagraphFont"/>
    <w:uiPriority w:val="99"/>
    <w:unhideWhenUsed/>
    <w:rsid w:val="006F0B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B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B9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219"/>
  </w:style>
  <w:style w:type="paragraph" w:styleId="Footer">
    <w:name w:val="footer"/>
    <w:basedOn w:val="Normal"/>
    <w:link w:val="FooterChar"/>
    <w:uiPriority w:val="99"/>
    <w:unhideWhenUsed/>
    <w:rsid w:val="0053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f.gov/pubs/policydocs/pappg17_1/pappg_2.j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sf.gov/pubs/policydocs/pappg17_1/pappg_2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f.gov/pubs/policydocs/pappg17_1/pappg_2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Roney</dc:creator>
  <cp:lastModifiedBy>Gerri Leviston</cp:lastModifiedBy>
  <cp:revision>2</cp:revision>
  <dcterms:created xsi:type="dcterms:W3CDTF">2017-02-17T00:07:00Z</dcterms:created>
  <dcterms:modified xsi:type="dcterms:W3CDTF">2017-02-17T00:07:00Z</dcterms:modified>
</cp:coreProperties>
</file>