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BF" w:rsidRPr="00E712BF" w:rsidRDefault="00E712BF" w:rsidP="00E712BF">
      <w:pPr>
        <w:rPr>
          <w:b/>
        </w:rPr>
      </w:pPr>
      <w:bookmarkStart w:id="0" w:name="_GoBack"/>
      <w:bookmarkEnd w:id="0"/>
      <w:r w:rsidRPr="00E712BF">
        <w:rPr>
          <w:b/>
        </w:rPr>
        <w:t>Mayo Clinic – UCF Mini Symposium:</w:t>
      </w:r>
    </w:p>
    <w:p w:rsidR="00E712BF" w:rsidRDefault="00E712BF" w:rsidP="00E712BF"/>
    <w:p w:rsidR="00E712BF" w:rsidRDefault="00E712BF" w:rsidP="00E712BF">
      <w:r>
        <w:t xml:space="preserve">Proposals are sought from any health-related field of study including cancer, neurosciences, transplant, cardiovascular diseases, individualized medicine, regenerative medicine or health-care delivery.  Projects can involve but are not limited to expertise in nano-biotechnology, optics and photonics, biomedical engineering, and computer science. </w:t>
      </w:r>
    </w:p>
    <w:p w:rsidR="00E712BF" w:rsidRDefault="00E712BF" w:rsidP="00E712BF"/>
    <w:p w:rsidR="00E712BF" w:rsidRDefault="00E712BF" w:rsidP="00E712BF">
      <w:r>
        <w:t xml:space="preserve">Poster presentations are being invited from faculty for the symposium. If you are interested in presenting a poster, </w:t>
      </w:r>
      <w:r>
        <w:rPr>
          <w:b/>
          <w:bCs/>
        </w:rPr>
        <w:t xml:space="preserve">please reply to </w:t>
      </w:r>
      <w:hyperlink r:id="rId4" w:history="1">
        <w:r w:rsidRPr="00711110">
          <w:rPr>
            <w:rStyle w:val="Hyperlink"/>
            <w:b/>
            <w:bCs/>
          </w:rPr>
          <w:t>mchokshi@ucf.edu</w:t>
        </w:r>
      </w:hyperlink>
      <w:r>
        <w:rPr>
          <w:b/>
          <w:bCs/>
        </w:rPr>
        <w:t xml:space="preserve">  via email by Thursday, April 6</w:t>
      </w:r>
      <w:r>
        <w:rPr>
          <w:b/>
          <w:bCs/>
          <w:vertAlign w:val="superscript"/>
        </w:rPr>
        <w:t>th</w:t>
      </w:r>
      <w:r>
        <w:t xml:space="preserve"> with the following information: Name, College/Department and Research Topic/Area of Collaboration.  Once all requests for posters have been received by our office, you will be notified whether you have been selected to present your poster at the symposium.</w:t>
      </w:r>
    </w:p>
    <w:p w:rsidR="00E712BF" w:rsidRDefault="00E712BF" w:rsidP="00E712BF"/>
    <w:p w:rsidR="00E712BF" w:rsidRDefault="00E712BF" w:rsidP="00E712BF">
      <w:r>
        <w:t>Here is the agenda:</w:t>
      </w:r>
    </w:p>
    <w:p w:rsidR="00E712BF" w:rsidRDefault="00E712BF" w:rsidP="00E712BF">
      <w:r>
        <w:t> </w:t>
      </w:r>
    </w:p>
    <w:p w:rsidR="00E712BF" w:rsidRDefault="00E712BF" w:rsidP="00E712BF">
      <w:r>
        <w:t>11 am -12 pm :  Poster session and lunch (Posters will be displayed in the atrium of the HEC building.)</w:t>
      </w:r>
    </w:p>
    <w:p w:rsidR="00E712BF" w:rsidRDefault="00E712BF" w:rsidP="00E712BF">
      <w:r>
        <w:t>12pm  - 12:15 pm:  Dr. Elizabeth Klonoff, VP for Research and Dean of Graduate Studies</w:t>
      </w:r>
    </w:p>
    <w:p w:rsidR="00E712BF" w:rsidRDefault="00E712BF" w:rsidP="00E712BF">
      <w:r>
        <w:t>12:15 pm - 12:45 pm: UCF-Mayo award winners from 2016</w:t>
      </w:r>
    </w:p>
    <w:p w:rsidR="00E712BF" w:rsidRDefault="00E712BF" w:rsidP="00E712BF">
      <w:r>
        <w:t>12:45 pm - 2:45 pm: Presenters from UCF and Mayo Clinic</w:t>
      </w:r>
    </w:p>
    <w:p w:rsidR="00E712BF" w:rsidRDefault="00E712BF" w:rsidP="00E712BF">
      <w:r>
        <w:t>2:45 pm – 2:50 pm:  Dr. Tushar Patel (Mayo) closing remarks</w:t>
      </w:r>
    </w:p>
    <w:p w:rsidR="00E712BF" w:rsidRDefault="00E712BF" w:rsidP="00E712BF"/>
    <w:p w:rsidR="00E712BF" w:rsidRDefault="00E712BF" w:rsidP="00E712BF">
      <w:r>
        <w:t>Presentations for key research areas for collaboration will be given for the 12:45 pm to 2:45 pm session by the Associate Deans of Research or their representative from each relevant College/Center.  Presentations by individual faculty on their research are not being invited.</w:t>
      </w:r>
    </w:p>
    <w:p w:rsidR="00E712BF" w:rsidRDefault="00E712BF" w:rsidP="00E712BF"/>
    <w:p w:rsidR="00E712BF" w:rsidRDefault="00E712BF" w:rsidP="00E712BF">
      <w:r>
        <w:t>There is no cost for attendance.  A “request for proposals” is expected to be released by mid to late April with proposals due in mid-July.</w:t>
      </w:r>
    </w:p>
    <w:p w:rsidR="00E712BF" w:rsidRDefault="00E712BF" w:rsidP="00E712BF"/>
    <w:p w:rsidR="00E712BF" w:rsidRDefault="00E712BF" w:rsidP="00E712BF">
      <w:r>
        <w:t>To identify a Mayo collaborator (from all campuses), you can use the following sites:</w:t>
      </w:r>
    </w:p>
    <w:p w:rsidR="00E712BF" w:rsidRDefault="007D1403" w:rsidP="00E712BF">
      <w:pPr>
        <w:rPr>
          <w:rFonts w:ascii="Times New Roman" w:hAnsi="Times New Roman"/>
          <w:color w:val="1F497D"/>
        </w:rPr>
      </w:pPr>
      <w:hyperlink r:id="rId5" w:history="1">
        <w:r w:rsidR="00E712BF">
          <w:rPr>
            <w:rStyle w:val="Hyperlink"/>
            <w:lang w:val="en"/>
          </w:rPr>
          <w:t>Alzheimer's Disease and Inflammation: Pritam Das</w:t>
        </w:r>
      </w:hyperlink>
    </w:p>
    <w:p w:rsidR="00E712BF" w:rsidRDefault="007D1403" w:rsidP="00E712BF">
      <w:pPr>
        <w:rPr>
          <w:color w:val="1F497D"/>
        </w:rPr>
      </w:pPr>
      <w:hyperlink r:id="rId6" w:history="1">
        <w:r w:rsidR="00E712BF">
          <w:rPr>
            <w:rStyle w:val="Hyperlink"/>
            <w:lang w:val="en"/>
          </w:rPr>
          <w:t>Alzheimer's Disease Pathogenesis: Steven G. Younkin</w:t>
        </w:r>
      </w:hyperlink>
    </w:p>
    <w:p w:rsidR="00E712BF" w:rsidRDefault="007D1403" w:rsidP="00E712BF">
      <w:pPr>
        <w:rPr>
          <w:color w:val="1F497D"/>
          <w:lang w:val="en"/>
        </w:rPr>
      </w:pPr>
      <w:hyperlink r:id="rId7" w:history="1">
        <w:r w:rsidR="00E712BF">
          <w:rPr>
            <w:rStyle w:val="Hyperlink"/>
            <w:lang w:val="en"/>
          </w:rPr>
          <w:t>Cancer Biology and Translational Oncogenomics: John A. Copland III</w:t>
        </w:r>
      </w:hyperlink>
    </w:p>
    <w:p w:rsidR="00E712BF" w:rsidRDefault="007D1403" w:rsidP="00E712BF">
      <w:pPr>
        <w:rPr>
          <w:color w:val="1F497D"/>
          <w:lang w:val="en"/>
        </w:rPr>
      </w:pPr>
      <w:hyperlink r:id="rId8" w:history="1">
        <w:r w:rsidR="00E712BF">
          <w:rPr>
            <w:rStyle w:val="Hyperlink"/>
            <w:lang w:val="en"/>
          </w:rPr>
          <w:t>Cancer Genomics Laboratory: Zhaoyu Li</w:t>
        </w:r>
      </w:hyperlink>
    </w:p>
    <w:p w:rsidR="00E712BF" w:rsidRDefault="007D1403" w:rsidP="00E712BF">
      <w:pPr>
        <w:rPr>
          <w:color w:val="1F497D"/>
          <w:lang w:val="en"/>
        </w:rPr>
      </w:pPr>
      <w:hyperlink r:id="rId9" w:history="1">
        <w:r w:rsidR="00E712BF">
          <w:rPr>
            <w:rStyle w:val="Hyperlink"/>
            <w:lang w:val="en"/>
          </w:rPr>
          <w:t>Cancer Nanotechnology and Tumor Immunology: Betty YS Kim</w:t>
        </w:r>
      </w:hyperlink>
    </w:p>
    <w:p w:rsidR="00E712BF" w:rsidRDefault="007D1403" w:rsidP="00E712BF">
      <w:pPr>
        <w:rPr>
          <w:color w:val="1F497D"/>
        </w:rPr>
      </w:pPr>
      <w:hyperlink r:id="rId10" w:history="1">
        <w:r w:rsidR="00E712BF">
          <w:rPr>
            <w:rStyle w:val="Hyperlink"/>
            <w:lang w:val="en"/>
          </w:rPr>
          <w:t>Cell Adhesion and Metastasis: Panagiotis Z. Anastasiadis</w:t>
        </w:r>
      </w:hyperlink>
    </w:p>
    <w:p w:rsidR="00E712BF" w:rsidRDefault="007D1403" w:rsidP="00E712BF">
      <w:pPr>
        <w:rPr>
          <w:color w:val="1F497D"/>
        </w:rPr>
      </w:pPr>
      <w:hyperlink r:id="rId11" w:history="1">
        <w:r w:rsidR="00E712BF">
          <w:rPr>
            <w:rStyle w:val="Hyperlink"/>
            <w:lang w:val="en"/>
          </w:rPr>
          <w:t>Cell and Molecular Biology of Carcinogenesis: Nicole R. Murray</w:t>
        </w:r>
      </w:hyperlink>
    </w:p>
    <w:p w:rsidR="00E712BF" w:rsidRDefault="007D1403" w:rsidP="00E712BF">
      <w:pPr>
        <w:rPr>
          <w:color w:val="1F497D"/>
        </w:rPr>
      </w:pPr>
      <w:hyperlink r:id="rId12" w:history="1">
        <w:r w:rsidR="00E712BF">
          <w:rPr>
            <w:rStyle w:val="Hyperlink"/>
            <w:lang w:val="en"/>
          </w:rPr>
          <w:t>Enteric Neuroscience: Michael Camilleri, Gianrico Farrugia, Joseph H. Szurszewski</w:t>
        </w:r>
      </w:hyperlink>
    </w:p>
    <w:p w:rsidR="00E712BF" w:rsidRDefault="007D1403" w:rsidP="00E712BF">
      <w:pPr>
        <w:rPr>
          <w:color w:val="1F497D"/>
        </w:rPr>
      </w:pPr>
      <w:hyperlink r:id="rId13" w:history="1">
        <w:r w:rsidR="00E712BF">
          <w:rPr>
            <w:rStyle w:val="Hyperlink"/>
            <w:lang w:val="en"/>
          </w:rPr>
          <w:t>Frontotemporal Dementia and Related Disorders: Rosa Rademakers</w:t>
        </w:r>
      </w:hyperlink>
    </w:p>
    <w:p w:rsidR="00E712BF" w:rsidRDefault="007D1403" w:rsidP="00E712BF">
      <w:pPr>
        <w:rPr>
          <w:color w:val="1F497D"/>
        </w:rPr>
      </w:pPr>
      <w:hyperlink r:id="rId14" w:history="1">
        <w:r w:rsidR="00E712BF">
          <w:rPr>
            <w:rStyle w:val="Hyperlink"/>
            <w:lang w:val="en"/>
          </w:rPr>
          <w:t>Gastrointestinal Physiology: Gianrico Farrugia</w:t>
        </w:r>
      </w:hyperlink>
    </w:p>
    <w:p w:rsidR="00E712BF" w:rsidRDefault="007D1403" w:rsidP="00E712BF">
      <w:pPr>
        <w:rPr>
          <w:color w:val="1F497D"/>
          <w:lang w:val="en"/>
        </w:rPr>
      </w:pPr>
      <w:hyperlink r:id="rId15" w:history="1">
        <w:r w:rsidR="00E712BF">
          <w:rPr>
            <w:rStyle w:val="Hyperlink"/>
            <w:lang w:val="en"/>
          </w:rPr>
          <w:t>Genetics of Alzheimer's Disease and Endophenotypes: Nilufer Ertekin-Taner</w:t>
        </w:r>
      </w:hyperlink>
    </w:p>
    <w:p w:rsidR="00E712BF" w:rsidRDefault="007D1403" w:rsidP="00E712BF">
      <w:pPr>
        <w:rPr>
          <w:color w:val="1F497D"/>
        </w:rPr>
      </w:pPr>
      <w:hyperlink r:id="rId16" w:history="1">
        <w:r w:rsidR="00E712BF">
          <w:rPr>
            <w:rStyle w:val="Hyperlink"/>
            <w:lang w:val="en"/>
          </w:rPr>
          <w:t>Hormones and Cancer: E. Aubrey Thompson</w:t>
        </w:r>
      </w:hyperlink>
    </w:p>
    <w:p w:rsidR="00E712BF" w:rsidRDefault="007D1403" w:rsidP="00E712BF">
      <w:pPr>
        <w:rPr>
          <w:color w:val="1F497D"/>
        </w:rPr>
      </w:pPr>
      <w:hyperlink r:id="rId17" w:history="1">
        <w:r w:rsidR="00E712BF">
          <w:rPr>
            <w:rStyle w:val="Hyperlink"/>
            <w:lang w:val="en"/>
          </w:rPr>
          <w:t>Memory Disorders: Neill R. Graff-Radford</w:t>
        </w:r>
      </w:hyperlink>
    </w:p>
    <w:p w:rsidR="00E712BF" w:rsidRDefault="007D1403" w:rsidP="00E712BF">
      <w:pPr>
        <w:rPr>
          <w:color w:val="1F497D"/>
        </w:rPr>
      </w:pPr>
      <w:hyperlink r:id="rId18" w:history="1">
        <w:r w:rsidR="00E712BF">
          <w:rPr>
            <w:rStyle w:val="Hyperlink"/>
            <w:lang w:val="en"/>
          </w:rPr>
          <w:t>Molecular Hepatology: Tushar C. Patel</w:t>
        </w:r>
      </w:hyperlink>
    </w:p>
    <w:p w:rsidR="00E712BF" w:rsidRDefault="007D1403" w:rsidP="00E712BF">
      <w:pPr>
        <w:rPr>
          <w:color w:val="1F497D"/>
          <w:lang w:val="en"/>
        </w:rPr>
      </w:pPr>
      <w:hyperlink r:id="rId19" w:history="1">
        <w:r w:rsidR="00E712BF">
          <w:rPr>
            <w:rStyle w:val="Hyperlink"/>
            <w:lang w:val="en"/>
          </w:rPr>
          <w:t>Neurobiology of Alzheimer's Disease: Guojun Bu</w:t>
        </w:r>
      </w:hyperlink>
    </w:p>
    <w:p w:rsidR="00E712BF" w:rsidRDefault="007D1403" w:rsidP="00E712BF">
      <w:pPr>
        <w:rPr>
          <w:color w:val="1F497D"/>
        </w:rPr>
      </w:pPr>
      <w:hyperlink r:id="rId20" w:history="1">
        <w:r w:rsidR="00E712BF">
          <w:rPr>
            <w:rStyle w:val="Hyperlink"/>
            <w:lang w:val="en"/>
          </w:rPr>
          <w:t>Neurobiology of Parkinson's Disease: Pamela J. McLean</w:t>
        </w:r>
      </w:hyperlink>
    </w:p>
    <w:p w:rsidR="00E712BF" w:rsidRDefault="007D1403" w:rsidP="00E712BF">
      <w:pPr>
        <w:rPr>
          <w:color w:val="1F497D"/>
        </w:rPr>
      </w:pPr>
      <w:hyperlink r:id="rId21" w:history="1">
        <w:r w:rsidR="00E712BF">
          <w:rPr>
            <w:rStyle w:val="Hyperlink"/>
            <w:lang w:val="en"/>
          </w:rPr>
          <w:t>Neurodegenerative Diseases: Leonard Petrucelli</w:t>
        </w:r>
      </w:hyperlink>
    </w:p>
    <w:p w:rsidR="00E712BF" w:rsidRDefault="007D1403" w:rsidP="00E712BF">
      <w:pPr>
        <w:rPr>
          <w:color w:val="1F497D"/>
        </w:rPr>
      </w:pPr>
      <w:hyperlink r:id="rId22" w:history="1">
        <w:r w:rsidR="00E712BF">
          <w:rPr>
            <w:rStyle w:val="Hyperlink"/>
            <w:lang w:val="en"/>
          </w:rPr>
          <w:t>Neuropathology and Microscopy: Dennis W. Dickson</w:t>
        </w:r>
      </w:hyperlink>
    </w:p>
    <w:p w:rsidR="00E712BF" w:rsidRDefault="007D1403" w:rsidP="00E712BF">
      <w:pPr>
        <w:rPr>
          <w:rStyle w:val="Hyperlink"/>
          <w:lang w:val="en"/>
        </w:rPr>
      </w:pPr>
      <w:hyperlink r:id="rId23" w:history="1">
        <w:r w:rsidR="00E712BF">
          <w:rPr>
            <w:rStyle w:val="Hyperlink"/>
            <w:lang w:val="en"/>
          </w:rPr>
          <w:t xml:space="preserve">Neurosurgery: Brain Tumor Stem Cell Lab: </w:t>
        </w:r>
        <w:r w:rsidR="00E712BF">
          <w:rPr>
            <w:rStyle w:val="Hyperlink"/>
          </w:rPr>
          <w:t>Dr. Alfredo Quiñones-Hinojosa</w:t>
        </w:r>
      </w:hyperlink>
    </w:p>
    <w:p w:rsidR="00E712BF" w:rsidRDefault="007D1403" w:rsidP="00E712BF">
      <w:pPr>
        <w:rPr>
          <w:color w:val="1F497D"/>
        </w:rPr>
      </w:pPr>
      <w:hyperlink r:id="rId24" w:history="1">
        <w:r w:rsidR="00E712BF">
          <w:rPr>
            <w:rStyle w:val="Hyperlink"/>
            <w:lang w:val="en"/>
          </w:rPr>
          <w:t>Parkinson's Disease and Clinical Genetics: Zbigniew K. Wszolek</w:t>
        </w:r>
      </w:hyperlink>
    </w:p>
    <w:p w:rsidR="00E712BF" w:rsidRDefault="007D1403" w:rsidP="00E712BF">
      <w:pPr>
        <w:rPr>
          <w:color w:val="1F497D"/>
        </w:rPr>
      </w:pPr>
      <w:hyperlink r:id="rId25" w:history="1">
        <w:r w:rsidR="00E712BF">
          <w:rPr>
            <w:rStyle w:val="Hyperlink"/>
            <w:lang w:val="en"/>
          </w:rPr>
          <w:t>Parkinson's Disease: Owen A. Ross</w:t>
        </w:r>
      </w:hyperlink>
    </w:p>
    <w:p w:rsidR="00E712BF" w:rsidRDefault="007D1403" w:rsidP="00E712BF">
      <w:pPr>
        <w:rPr>
          <w:color w:val="1F497D"/>
        </w:rPr>
      </w:pPr>
      <w:hyperlink r:id="rId26" w:history="1">
        <w:r w:rsidR="00E712BF">
          <w:rPr>
            <w:rStyle w:val="Hyperlink"/>
            <w:lang w:val="en"/>
          </w:rPr>
          <w:t>Proteases in Cancer: Evette S. Radisky</w:t>
        </w:r>
      </w:hyperlink>
    </w:p>
    <w:p w:rsidR="00E712BF" w:rsidRDefault="007D1403" w:rsidP="00E712BF">
      <w:pPr>
        <w:rPr>
          <w:color w:val="1F497D"/>
        </w:rPr>
      </w:pPr>
      <w:hyperlink r:id="rId27" w:history="1">
        <w:r w:rsidR="00E712BF">
          <w:rPr>
            <w:rStyle w:val="Hyperlink"/>
            <w:lang w:val="en"/>
          </w:rPr>
          <w:t>Protein Biochemistry and Neuroenzymology: Terrone L. Rosenberry</w:t>
        </w:r>
      </w:hyperlink>
    </w:p>
    <w:p w:rsidR="00E712BF" w:rsidRDefault="007D1403" w:rsidP="00E712BF">
      <w:pPr>
        <w:rPr>
          <w:color w:val="1F497D"/>
          <w:lang w:val="en"/>
        </w:rPr>
      </w:pPr>
      <w:hyperlink r:id="rId28" w:history="1">
        <w:r w:rsidR="00E712BF">
          <w:rPr>
            <w:rStyle w:val="Hyperlink"/>
            <w:lang w:val="en"/>
          </w:rPr>
          <w:t>Receptor Biology of Neurodegenerative and Mental Disorders: Anders Nykjaer</w:t>
        </w:r>
      </w:hyperlink>
    </w:p>
    <w:p w:rsidR="00E712BF" w:rsidRDefault="007D1403" w:rsidP="00E712BF">
      <w:pPr>
        <w:rPr>
          <w:color w:val="1F497D"/>
        </w:rPr>
      </w:pPr>
      <w:hyperlink r:id="rId29" w:history="1">
        <w:r w:rsidR="00E712BF">
          <w:rPr>
            <w:rStyle w:val="Hyperlink"/>
            <w:lang w:val="en"/>
          </w:rPr>
          <w:t>Stroke and Vascular Disease: Owen A. Ross</w:t>
        </w:r>
      </w:hyperlink>
    </w:p>
    <w:p w:rsidR="00E712BF" w:rsidRDefault="007D1403" w:rsidP="00E712BF">
      <w:pPr>
        <w:rPr>
          <w:color w:val="1F497D"/>
          <w:lang w:val="en"/>
        </w:rPr>
      </w:pPr>
      <w:hyperlink r:id="rId30" w:history="1">
        <w:r w:rsidR="00E712BF">
          <w:rPr>
            <w:rStyle w:val="Hyperlink"/>
            <w:lang w:val="en"/>
          </w:rPr>
          <w:t>Tumor Angiogenesis and Vascular Biology: Debabrata Mukhopadhyay</w:t>
        </w:r>
      </w:hyperlink>
    </w:p>
    <w:p w:rsidR="00E712BF" w:rsidRDefault="007D1403" w:rsidP="00E712BF">
      <w:pPr>
        <w:rPr>
          <w:color w:val="1F497D"/>
        </w:rPr>
      </w:pPr>
      <w:hyperlink r:id="rId31" w:history="1">
        <w:r w:rsidR="00E712BF">
          <w:rPr>
            <w:rStyle w:val="Hyperlink"/>
            <w:lang w:val="en"/>
          </w:rPr>
          <w:t>Tumor Microenvironment: Derek C. Radisky</w:t>
        </w:r>
      </w:hyperlink>
    </w:p>
    <w:p w:rsidR="00E712BF" w:rsidRDefault="007D1403" w:rsidP="00E712BF">
      <w:pPr>
        <w:rPr>
          <w:color w:val="1F497D"/>
          <w:lang w:val="en"/>
        </w:rPr>
      </w:pPr>
      <w:hyperlink r:id="rId32" w:history="1">
        <w:r w:rsidR="00E712BF">
          <w:rPr>
            <w:rStyle w:val="Hyperlink"/>
            <w:lang w:val="en"/>
          </w:rPr>
          <w:t>Urologic Malignancies: Alexander S. Parker</w:t>
        </w:r>
      </w:hyperlink>
    </w:p>
    <w:p w:rsidR="00E712BF" w:rsidRDefault="007D1403" w:rsidP="00E712BF">
      <w:pPr>
        <w:rPr>
          <w:b/>
          <w:bCs/>
          <w:color w:val="1F497D"/>
        </w:rPr>
      </w:pPr>
      <w:hyperlink r:id="rId33" w:history="1">
        <w:r w:rsidR="00E712BF">
          <w:rPr>
            <w:rStyle w:val="Hyperlink"/>
            <w:lang w:val="en"/>
          </w:rPr>
          <w:t>Mayo Clinic Pure Experts</w:t>
        </w:r>
      </w:hyperlink>
    </w:p>
    <w:p w:rsidR="00E712BF" w:rsidRDefault="00E712BF" w:rsidP="00E712BF"/>
    <w:p w:rsidR="00E712BF" w:rsidRDefault="00E712BF" w:rsidP="00E712BF">
      <w:r>
        <w:t xml:space="preserve">RSVP to attend the symposium is required by </w:t>
      </w:r>
      <w:r w:rsidRPr="00E712BF">
        <w:rPr>
          <w:b/>
        </w:rPr>
        <w:t>April 21, 2017</w:t>
      </w:r>
      <w:r>
        <w:t xml:space="preserve"> by notifying Madhavi (Maddy) Chokshi at </w:t>
      </w:r>
      <w:hyperlink r:id="rId34" w:history="1">
        <w:r w:rsidRPr="00711110">
          <w:rPr>
            <w:rStyle w:val="Hyperlink"/>
          </w:rPr>
          <w:t>mchokshi@ucf.edu</w:t>
        </w:r>
      </w:hyperlink>
      <w:r>
        <w:t xml:space="preserve"> .</w:t>
      </w:r>
    </w:p>
    <w:p w:rsidR="00737228" w:rsidRDefault="00737228"/>
    <w:sectPr w:rsidR="0073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BF"/>
    <w:rsid w:val="00737228"/>
    <w:rsid w:val="007D1403"/>
    <w:rsid w:val="00E7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127EB-00A9-48C7-BB4A-071BAD37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2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2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o.edu/research/labs/cancer-genomics" TargetMode="External"/><Relationship Id="rId13" Type="http://schemas.openxmlformats.org/officeDocument/2006/relationships/hyperlink" Target="http://www.mayo.edu/research/labs/frontotemporal-dementia-related-disorders" TargetMode="External"/><Relationship Id="rId18" Type="http://schemas.openxmlformats.org/officeDocument/2006/relationships/hyperlink" Target="http://www.mayo.edu/research/labs/molecular-hepatology" TargetMode="External"/><Relationship Id="rId26" Type="http://schemas.openxmlformats.org/officeDocument/2006/relationships/hyperlink" Target="http://www.mayo.edu/research/labs/proteases-canc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yo.edu/research/labs/neurodegenerative-diseases" TargetMode="External"/><Relationship Id="rId34" Type="http://schemas.openxmlformats.org/officeDocument/2006/relationships/hyperlink" Target="mailto:mchokshi@ucf.edu" TargetMode="External"/><Relationship Id="rId7" Type="http://schemas.openxmlformats.org/officeDocument/2006/relationships/hyperlink" Target="http://www.mayo.edu/research/labs/cancer-biology-translational-oncogenomics" TargetMode="External"/><Relationship Id="rId12" Type="http://schemas.openxmlformats.org/officeDocument/2006/relationships/hyperlink" Target="http://www.mayo.edu/research/labs/enteric-neuroscience" TargetMode="External"/><Relationship Id="rId17" Type="http://schemas.openxmlformats.org/officeDocument/2006/relationships/hyperlink" Target="http://www.mayo.edu/research/labs/memory-disorders" TargetMode="External"/><Relationship Id="rId25" Type="http://schemas.openxmlformats.org/officeDocument/2006/relationships/hyperlink" Target="http://www.mayo.edu/research/labs/parkinsons-disease" TargetMode="External"/><Relationship Id="rId33" Type="http://schemas.openxmlformats.org/officeDocument/2006/relationships/hyperlink" Target="https://mayoclinic.pure.elsevier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yo.edu/research/labs/hormones-cancer" TargetMode="External"/><Relationship Id="rId20" Type="http://schemas.openxmlformats.org/officeDocument/2006/relationships/hyperlink" Target="http://www.mayo.edu/research/labs/neurobiology-parkinsons-disease" TargetMode="External"/><Relationship Id="rId29" Type="http://schemas.openxmlformats.org/officeDocument/2006/relationships/hyperlink" Target="http://www.mayo.edu/research/labs/stroke-vascular-diseas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yo.edu/research/labs/alzheimers-disease-pathogenesis" TargetMode="External"/><Relationship Id="rId11" Type="http://schemas.openxmlformats.org/officeDocument/2006/relationships/hyperlink" Target="http://www.mayo.edu/research/labs/cell-molecular-biology-carcinogenesis" TargetMode="External"/><Relationship Id="rId24" Type="http://schemas.openxmlformats.org/officeDocument/2006/relationships/hyperlink" Target="http://www.mayo.edu/research/labs/parkinsons-disease-clinical-genetics" TargetMode="External"/><Relationship Id="rId32" Type="http://schemas.openxmlformats.org/officeDocument/2006/relationships/hyperlink" Target="http://www.mayo.edu/research/labs/urologic-malignancies" TargetMode="External"/><Relationship Id="rId5" Type="http://schemas.openxmlformats.org/officeDocument/2006/relationships/hyperlink" Target="http://www.mayo.edu/research/labs/alzheimers-disease-inflammation" TargetMode="External"/><Relationship Id="rId15" Type="http://schemas.openxmlformats.org/officeDocument/2006/relationships/hyperlink" Target="http://www.mayo.edu/research/labs/genetics-of-alzheimers-disease-and-endophenotypes" TargetMode="External"/><Relationship Id="rId23" Type="http://schemas.openxmlformats.org/officeDocument/2006/relationships/hyperlink" Target="http://doctorqmd.com/the-team/basic-research-team/" TargetMode="External"/><Relationship Id="rId28" Type="http://schemas.openxmlformats.org/officeDocument/2006/relationships/hyperlink" Target="http://www.mayo.edu/research/labs/receptor-biology-neurodegenerative-mental-disorder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ayo.edu/research/labs/cell-adhesion-metastasis" TargetMode="External"/><Relationship Id="rId19" Type="http://schemas.openxmlformats.org/officeDocument/2006/relationships/hyperlink" Target="http://www.mayo.edu/research/labs/neurobiology-alzheimers-disease" TargetMode="External"/><Relationship Id="rId31" Type="http://schemas.openxmlformats.org/officeDocument/2006/relationships/hyperlink" Target="http://www.mayo.edu/research/labs/tumor-microenvironment" TargetMode="External"/><Relationship Id="rId4" Type="http://schemas.openxmlformats.org/officeDocument/2006/relationships/hyperlink" Target="mailto:mchokshi@ucf.edu" TargetMode="External"/><Relationship Id="rId9" Type="http://schemas.openxmlformats.org/officeDocument/2006/relationships/hyperlink" Target="http://www.mayo.edu/research/labs/cancer-nanotechnology-tumor-immunology" TargetMode="External"/><Relationship Id="rId14" Type="http://schemas.openxmlformats.org/officeDocument/2006/relationships/hyperlink" Target="http://www.mayo.edu/research/labs/gastrointestinal-physiology" TargetMode="External"/><Relationship Id="rId22" Type="http://schemas.openxmlformats.org/officeDocument/2006/relationships/hyperlink" Target="http://www.mayo.edu/research/labs/neuropathology-microscopy" TargetMode="External"/><Relationship Id="rId27" Type="http://schemas.openxmlformats.org/officeDocument/2006/relationships/hyperlink" Target="http://www.mayo.edu/research/labs/protein-biochemistry-neuroenzymology" TargetMode="External"/><Relationship Id="rId30" Type="http://schemas.openxmlformats.org/officeDocument/2006/relationships/hyperlink" Target="http://www.mayo.edu/research/labs/tumor-angiogenesis-vascular-biolog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Chokshi</dc:creator>
  <cp:keywords/>
  <dc:description/>
  <cp:lastModifiedBy>Gerri Leviston</cp:lastModifiedBy>
  <cp:revision>2</cp:revision>
  <dcterms:created xsi:type="dcterms:W3CDTF">2017-03-31T18:28:00Z</dcterms:created>
  <dcterms:modified xsi:type="dcterms:W3CDTF">2017-03-31T18:28:00Z</dcterms:modified>
</cp:coreProperties>
</file>